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51" w:rsidRPr="008C276E" w:rsidRDefault="00182F97" w:rsidP="00182F97">
      <w:pPr>
        <w:rPr>
          <w:b/>
          <w:sz w:val="28"/>
          <w:szCs w:val="28"/>
          <w:u w:val="single"/>
        </w:rPr>
      </w:pPr>
      <w:r w:rsidRPr="008C276E">
        <w:rPr>
          <w:b/>
          <w:sz w:val="28"/>
          <w:szCs w:val="28"/>
          <w:u w:val="single"/>
        </w:rPr>
        <w:t>Nombre y Apellido</w:t>
      </w:r>
    </w:p>
    <w:p w:rsidR="00182F97" w:rsidRPr="008C276E" w:rsidRDefault="00182F97" w:rsidP="00182F97">
      <w:pPr>
        <w:rPr>
          <w:b/>
          <w:sz w:val="28"/>
          <w:szCs w:val="28"/>
          <w:u w:val="single"/>
        </w:rPr>
      </w:pPr>
      <w:r w:rsidRPr="008C276E">
        <w:rPr>
          <w:b/>
          <w:sz w:val="28"/>
          <w:szCs w:val="28"/>
          <w:u w:val="single"/>
        </w:rPr>
        <w:t>Sección:</w:t>
      </w:r>
    </w:p>
    <w:p w:rsidR="00182F97" w:rsidRPr="008C276E" w:rsidRDefault="00182F97" w:rsidP="00182F97">
      <w:pPr>
        <w:rPr>
          <w:b/>
          <w:sz w:val="28"/>
          <w:szCs w:val="28"/>
          <w:u w:val="single"/>
        </w:rPr>
      </w:pPr>
      <w:r w:rsidRPr="008C276E">
        <w:rPr>
          <w:b/>
          <w:sz w:val="28"/>
          <w:szCs w:val="28"/>
          <w:u w:val="single"/>
        </w:rPr>
        <w:t>Fecha:</w:t>
      </w:r>
    </w:p>
    <w:tbl>
      <w:tblPr>
        <w:tblpPr w:leftFromText="141" w:rightFromText="141" w:vertAnchor="text" w:horzAnchor="margin" w:tblpXSpec="center" w:tblpY="46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61"/>
        <w:gridCol w:w="2888"/>
        <w:gridCol w:w="2483"/>
      </w:tblGrid>
      <w:tr w:rsidR="00182F97" w:rsidRPr="008C276E" w:rsidTr="008C276E">
        <w:trPr>
          <w:trHeight w:val="588"/>
        </w:trPr>
        <w:tc>
          <w:tcPr>
            <w:tcW w:w="0" w:type="auto"/>
            <w:shd w:val="clear" w:color="auto" w:fill="66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2F97" w:rsidRPr="00182F97" w:rsidRDefault="00182F97" w:rsidP="008C27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182F97">
              <w:rPr>
                <w:rFonts w:ascii="Arial" w:eastAsia="Times New Roman" w:hAnsi="Arial" w:cs="Arial"/>
                <w:color w:val="FFFFFF"/>
                <w:kern w:val="24"/>
                <w:sz w:val="28"/>
                <w:szCs w:val="28"/>
                <w:lang w:val="en-GB" w:eastAsia="es-ES"/>
              </w:rPr>
              <w:t>Statement</w:t>
            </w:r>
          </w:p>
        </w:tc>
        <w:tc>
          <w:tcPr>
            <w:tcW w:w="0" w:type="auto"/>
            <w:shd w:val="clear" w:color="auto" w:fill="0066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2F97" w:rsidRPr="00182F97" w:rsidRDefault="00182F97" w:rsidP="008C27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182F97">
              <w:rPr>
                <w:rFonts w:ascii="Arial" w:eastAsia="Times New Roman" w:hAnsi="Arial" w:cs="Arial"/>
                <w:color w:val="FFFFFF"/>
                <w:kern w:val="24"/>
                <w:sz w:val="28"/>
                <w:szCs w:val="28"/>
                <w:lang w:val="en-GB" w:eastAsia="es-ES"/>
              </w:rPr>
              <w:t>Negative Statements</w:t>
            </w:r>
          </w:p>
        </w:tc>
        <w:tc>
          <w:tcPr>
            <w:tcW w:w="0" w:type="auto"/>
            <w:shd w:val="clear" w:color="auto" w:fill="0000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2F97" w:rsidRPr="00182F97" w:rsidRDefault="00182F97" w:rsidP="008C27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182F97">
              <w:rPr>
                <w:rFonts w:ascii="Arial" w:eastAsia="Times New Roman" w:hAnsi="Arial" w:cs="Arial"/>
                <w:color w:val="FFFFFF"/>
                <w:kern w:val="24"/>
                <w:sz w:val="28"/>
                <w:szCs w:val="28"/>
                <w:lang w:val="en-GB" w:eastAsia="es-ES"/>
              </w:rPr>
              <w:t>Yes/No Question</w:t>
            </w:r>
          </w:p>
        </w:tc>
      </w:tr>
      <w:tr w:rsidR="00182F97" w:rsidRPr="008C276E" w:rsidTr="008C276E">
        <w:trPr>
          <w:trHeight w:val="588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2F97" w:rsidRPr="00182F97" w:rsidRDefault="00182F97" w:rsidP="008C27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182F97">
              <w:rPr>
                <w:rFonts w:ascii="Arial" w:eastAsia="Times New Roman" w:hAnsi="Arial" w:cs="Arial"/>
                <w:i/>
                <w:iCs/>
                <w:color w:val="000066"/>
                <w:kern w:val="24"/>
                <w:sz w:val="28"/>
                <w:szCs w:val="28"/>
                <w:lang w:val="en-GB" w:eastAsia="es-ES"/>
              </w:rPr>
              <w:t xml:space="preserve">I </w:t>
            </w:r>
            <w:r w:rsidRPr="00182F97">
              <w:rPr>
                <w:rFonts w:ascii="Arial" w:eastAsia="Times New Roman" w:hAnsi="Arial" w:cs="Arial"/>
                <w:i/>
                <w:iCs/>
                <w:color w:val="FF0066"/>
                <w:kern w:val="24"/>
                <w:sz w:val="28"/>
                <w:szCs w:val="28"/>
                <w:lang w:val="en-GB" w:eastAsia="es-ES"/>
              </w:rPr>
              <w:t>am</w:t>
            </w:r>
            <w:r w:rsidRPr="00182F97">
              <w:rPr>
                <w:rFonts w:ascii="Arial" w:eastAsia="Times New Roman" w:hAnsi="Arial" w:cs="Arial"/>
                <w:i/>
                <w:iCs/>
                <w:color w:val="000066"/>
                <w:kern w:val="24"/>
                <w:sz w:val="28"/>
                <w:szCs w:val="28"/>
                <w:lang w:val="en-GB" w:eastAsia="es-ES"/>
              </w:rPr>
              <w:t xml:space="preserve"> a teacher.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2F97" w:rsidRPr="00182F97" w:rsidRDefault="00182F97" w:rsidP="008C27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182F97">
              <w:rPr>
                <w:rFonts w:ascii="Arial" w:eastAsia="Times New Roman" w:hAnsi="Arial" w:cs="Arial"/>
                <w:i/>
                <w:iCs/>
                <w:color w:val="000066"/>
                <w:kern w:val="24"/>
                <w:sz w:val="28"/>
                <w:szCs w:val="28"/>
                <w:lang w:val="en-GB" w:eastAsia="es-ES"/>
              </w:rPr>
              <w:t xml:space="preserve">I </w:t>
            </w:r>
            <w:r w:rsidRPr="00182F97">
              <w:rPr>
                <w:rFonts w:ascii="Arial" w:eastAsia="Times New Roman" w:hAnsi="Arial" w:cs="Arial"/>
                <w:i/>
                <w:iCs/>
                <w:color w:val="FF3300"/>
                <w:kern w:val="24"/>
                <w:sz w:val="28"/>
                <w:szCs w:val="28"/>
                <w:lang w:val="en-GB" w:eastAsia="es-ES"/>
              </w:rPr>
              <w:t>am not</w:t>
            </w:r>
            <w:r w:rsidRPr="00182F97">
              <w:rPr>
                <w:rFonts w:ascii="Arial" w:eastAsia="Times New Roman" w:hAnsi="Arial" w:cs="Arial"/>
                <w:i/>
                <w:iCs/>
                <w:color w:val="000066"/>
                <w:kern w:val="24"/>
                <w:sz w:val="28"/>
                <w:szCs w:val="28"/>
                <w:lang w:val="en-GB" w:eastAsia="es-ES"/>
              </w:rPr>
              <w:t xml:space="preserve"> a teacher.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2F97" w:rsidRPr="00182F97" w:rsidRDefault="00182F97" w:rsidP="008C27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182F97">
              <w:rPr>
                <w:rFonts w:ascii="Arial" w:eastAsia="Times New Roman" w:hAnsi="Arial" w:cs="Arial"/>
                <w:i/>
                <w:iCs/>
                <w:color w:val="FF0066"/>
                <w:kern w:val="24"/>
                <w:sz w:val="28"/>
                <w:szCs w:val="28"/>
                <w:lang w:val="en-GB" w:eastAsia="es-ES"/>
              </w:rPr>
              <w:t>Am</w:t>
            </w:r>
            <w:r w:rsidRPr="00182F97">
              <w:rPr>
                <w:rFonts w:ascii="Arial" w:eastAsia="Times New Roman" w:hAnsi="Arial" w:cs="Arial"/>
                <w:i/>
                <w:iCs/>
                <w:color w:val="000066"/>
                <w:kern w:val="24"/>
                <w:sz w:val="28"/>
                <w:szCs w:val="28"/>
                <w:lang w:val="en-GB" w:eastAsia="es-ES"/>
              </w:rPr>
              <w:t xml:space="preserve"> I a teacher?</w:t>
            </w:r>
          </w:p>
        </w:tc>
      </w:tr>
      <w:tr w:rsidR="00182F97" w:rsidRPr="008C276E" w:rsidTr="008C276E">
        <w:trPr>
          <w:trHeight w:val="588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2F97" w:rsidRPr="00182F97" w:rsidRDefault="00182F97" w:rsidP="008C27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182F97">
              <w:rPr>
                <w:rFonts w:ascii="Arial" w:eastAsia="Times New Roman" w:hAnsi="Arial" w:cs="Arial"/>
                <w:i/>
                <w:iCs/>
                <w:color w:val="000066"/>
                <w:kern w:val="24"/>
                <w:sz w:val="28"/>
                <w:szCs w:val="28"/>
                <w:lang w:val="en-GB" w:eastAsia="es-ES"/>
              </w:rPr>
              <w:t xml:space="preserve">You </w:t>
            </w:r>
            <w:r w:rsidRPr="00182F97">
              <w:rPr>
                <w:rFonts w:ascii="Arial" w:eastAsia="Times New Roman" w:hAnsi="Arial" w:cs="Arial"/>
                <w:i/>
                <w:iCs/>
                <w:color w:val="FF0066"/>
                <w:kern w:val="24"/>
                <w:sz w:val="28"/>
                <w:szCs w:val="28"/>
                <w:lang w:val="en-GB" w:eastAsia="es-ES"/>
              </w:rPr>
              <w:t>are</w:t>
            </w:r>
            <w:r w:rsidRPr="00182F97">
              <w:rPr>
                <w:rFonts w:ascii="Arial" w:eastAsia="Times New Roman" w:hAnsi="Arial" w:cs="Arial"/>
                <w:i/>
                <w:iCs/>
                <w:color w:val="000066"/>
                <w:kern w:val="24"/>
                <w:sz w:val="28"/>
                <w:szCs w:val="28"/>
                <w:lang w:val="en-GB" w:eastAsia="es-ES"/>
              </w:rPr>
              <w:t xml:space="preserve"> a student.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2F97" w:rsidRPr="00182F97" w:rsidRDefault="00182F97" w:rsidP="008C27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2F97" w:rsidRPr="00182F97" w:rsidRDefault="00182F97" w:rsidP="008C27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182F97" w:rsidRPr="008C276E" w:rsidTr="008C276E">
        <w:trPr>
          <w:trHeight w:val="588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2F97" w:rsidRPr="00182F97" w:rsidRDefault="00182F97" w:rsidP="008C27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2F97" w:rsidRPr="00182F97" w:rsidRDefault="00182F97" w:rsidP="008C27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  <w:r w:rsidRPr="00182F97">
              <w:rPr>
                <w:rFonts w:ascii="Arial" w:eastAsia="Times New Roman" w:hAnsi="Arial" w:cs="Arial"/>
                <w:i/>
                <w:iCs/>
                <w:color w:val="000066"/>
                <w:kern w:val="24"/>
                <w:sz w:val="28"/>
                <w:szCs w:val="28"/>
                <w:lang w:val="en-GB" w:eastAsia="es-ES"/>
              </w:rPr>
              <w:t xml:space="preserve">He </w:t>
            </w:r>
            <w:r w:rsidRPr="00182F97">
              <w:rPr>
                <w:rFonts w:ascii="Arial" w:eastAsia="Times New Roman" w:hAnsi="Arial" w:cs="Arial"/>
                <w:i/>
                <w:iCs/>
                <w:color w:val="FF3300"/>
                <w:kern w:val="24"/>
                <w:sz w:val="28"/>
                <w:szCs w:val="28"/>
                <w:lang w:val="en-GB" w:eastAsia="es-ES"/>
              </w:rPr>
              <w:t>is not</w:t>
            </w:r>
            <w:r w:rsidRPr="00182F97">
              <w:rPr>
                <w:rFonts w:ascii="Arial" w:eastAsia="Times New Roman" w:hAnsi="Arial" w:cs="Arial"/>
                <w:i/>
                <w:iCs/>
                <w:color w:val="000066"/>
                <w:kern w:val="24"/>
                <w:sz w:val="28"/>
                <w:szCs w:val="28"/>
                <w:lang w:val="en-GB" w:eastAsia="es-ES"/>
              </w:rPr>
              <w:t xml:space="preserve"> in the lab.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2F97" w:rsidRPr="00182F97" w:rsidRDefault="00182F97" w:rsidP="008C27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</w:tr>
      <w:tr w:rsidR="00182F97" w:rsidRPr="008C276E" w:rsidTr="008C276E">
        <w:trPr>
          <w:trHeight w:val="588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2F97" w:rsidRPr="00182F97" w:rsidRDefault="00182F97" w:rsidP="008C27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2F97" w:rsidRPr="00182F97" w:rsidRDefault="00182F97" w:rsidP="008C27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2F97" w:rsidRPr="00182F97" w:rsidRDefault="00182F97" w:rsidP="008C27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182F97">
              <w:rPr>
                <w:rFonts w:ascii="Arial" w:eastAsia="Times New Roman" w:hAnsi="Arial" w:cs="Arial"/>
                <w:i/>
                <w:iCs/>
                <w:color w:val="FF0066"/>
                <w:kern w:val="24"/>
                <w:sz w:val="28"/>
                <w:szCs w:val="28"/>
                <w:lang w:val="en-GB" w:eastAsia="es-ES"/>
              </w:rPr>
              <w:t xml:space="preserve">Is </w:t>
            </w:r>
            <w:r w:rsidRPr="00182F97">
              <w:rPr>
                <w:rFonts w:ascii="Arial" w:eastAsia="Times New Roman" w:hAnsi="Arial" w:cs="Arial"/>
                <w:i/>
                <w:iCs/>
                <w:color w:val="000066"/>
                <w:kern w:val="24"/>
                <w:sz w:val="28"/>
                <w:szCs w:val="28"/>
                <w:lang w:val="en-GB" w:eastAsia="es-ES"/>
              </w:rPr>
              <w:t>she my sister?</w:t>
            </w:r>
          </w:p>
        </w:tc>
      </w:tr>
      <w:tr w:rsidR="00182F97" w:rsidRPr="008C276E" w:rsidTr="008C276E">
        <w:trPr>
          <w:trHeight w:val="588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2F97" w:rsidRPr="00182F97" w:rsidRDefault="00182F97" w:rsidP="008C27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182F97">
              <w:rPr>
                <w:rFonts w:ascii="Arial" w:eastAsia="Times New Roman" w:hAnsi="Arial" w:cs="Arial"/>
                <w:i/>
                <w:iCs/>
                <w:color w:val="000066"/>
                <w:kern w:val="24"/>
                <w:sz w:val="28"/>
                <w:szCs w:val="28"/>
                <w:lang w:val="en-GB" w:eastAsia="es-ES"/>
              </w:rPr>
              <w:t xml:space="preserve">It </w:t>
            </w:r>
            <w:r w:rsidRPr="00182F97">
              <w:rPr>
                <w:rFonts w:ascii="Arial" w:eastAsia="Times New Roman" w:hAnsi="Arial" w:cs="Arial"/>
                <w:i/>
                <w:iCs/>
                <w:color w:val="FF0066"/>
                <w:kern w:val="24"/>
                <w:sz w:val="28"/>
                <w:szCs w:val="28"/>
                <w:lang w:val="en-GB" w:eastAsia="es-ES"/>
              </w:rPr>
              <w:t>is</w:t>
            </w:r>
            <w:r w:rsidRPr="00182F97">
              <w:rPr>
                <w:rFonts w:ascii="Arial" w:eastAsia="Times New Roman" w:hAnsi="Arial" w:cs="Arial"/>
                <w:i/>
                <w:iCs/>
                <w:color w:val="000066"/>
                <w:kern w:val="24"/>
                <w:sz w:val="28"/>
                <w:szCs w:val="28"/>
                <w:lang w:val="en-GB" w:eastAsia="es-ES"/>
              </w:rPr>
              <w:t xml:space="preserve"> a city.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2F97" w:rsidRPr="00182F97" w:rsidRDefault="00182F97" w:rsidP="008C27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en-US"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2F97" w:rsidRPr="00182F97" w:rsidRDefault="00182F97" w:rsidP="008C27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182F97" w:rsidRPr="008C276E" w:rsidTr="008C276E">
        <w:trPr>
          <w:trHeight w:val="588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2F97" w:rsidRPr="00182F97" w:rsidRDefault="00182F97" w:rsidP="008C276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2F97" w:rsidRPr="00182F97" w:rsidRDefault="00182F97" w:rsidP="008C27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182F97">
              <w:rPr>
                <w:rFonts w:ascii="Arial" w:eastAsia="Times New Roman" w:hAnsi="Arial" w:cs="Arial"/>
                <w:i/>
                <w:iCs/>
                <w:color w:val="000066"/>
                <w:kern w:val="24"/>
                <w:sz w:val="28"/>
                <w:szCs w:val="28"/>
                <w:lang w:val="en-GB" w:eastAsia="es-ES"/>
              </w:rPr>
              <w:t xml:space="preserve">We </w:t>
            </w:r>
            <w:r w:rsidRPr="00182F97">
              <w:rPr>
                <w:rFonts w:ascii="Arial" w:eastAsia="Times New Roman" w:hAnsi="Arial" w:cs="Arial"/>
                <w:i/>
                <w:iCs/>
                <w:color w:val="FF3300"/>
                <w:kern w:val="24"/>
                <w:sz w:val="28"/>
                <w:szCs w:val="28"/>
                <w:lang w:val="en-GB" w:eastAsia="es-ES"/>
              </w:rPr>
              <w:t>are not</w:t>
            </w:r>
            <w:r w:rsidRPr="00182F97">
              <w:rPr>
                <w:rFonts w:ascii="Arial" w:eastAsia="Times New Roman" w:hAnsi="Arial" w:cs="Arial"/>
                <w:i/>
                <w:iCs/>
                <w:color w:val="000066"/>
                <w:kern w:val="24"/>
                <w:sz w:val="28"/>
                <w:szCs w:val="28"/>
                <w:lang w:val="en-GB" w:eastAsia="es-ES"/>
              </w:rPr>
              <w:t xml:space="preserve"> friends.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2F97" w:rsidRPr="00182F97" w:rsidRDefault="00182F97" w:rsidP="008C27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</w:tr>
      <w:tr w:rsidR="00182F97" w:rsidRPr="008C276E" w:rsidTr="008C276E">
        <w:trPr>
          <w:trHeight w:val="588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2F97" w:rsidRPr="00182F97" w:rsidRDefault="00182F97" w:rsidP="008C27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2F97" w:rsidRPr="00182F97" w:rsidRDefault="00182F97" w:rsidP="008C27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82F97" w:rsidRPr="00182F97" w:rsidRDefault="00182F97" w:rsidP="008C276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182F97">
              <w:rPr>
                <w:rFonts w:ascii="Arial" w:eastAsia="Times New Roman" w:hAnsi="Arial" w:cs="Arial"/>
                <w:i/>
                <w:iCs/>
                <w:color w:val="FF0066"/>
                <w:kern w:val="24"/>
                <w:sz w:val="28"/>
                <w:szCs w:val="28"/>
                <w:lang w:val="en-GB" w:eastAsia="es-ES"/>
              </w:rPr>
              <w:t>Are</w:t>
            </w:r>
            <w:r w:rsidRPr="00182F97">
              <w:rPr>
                <w:rFonts w:ascii="Arial" w:eastAsia="Times New Roman" w:hAnsi="Arial" w:cs="Arial"/>
                <w:i/>
                <w:iCs/>
                <w:color w:val="000066"/>
                <w:kern w:val="24"/>
                <w:sz w:val="28"/>
                <w:szCs w:val="28"/>
                <w:lang w:val="en-GB" w:eastAsia="es-ES"/>
              </w:rPr>
              <w:t xml:space="preserve"> they doctors? </w:t>
            </w:r>
          </w:p>
        </w:tc>
      </w:tr>
    </w:tbl>
    <w:p w:rsidR="00182F97" w:rsidRPr="008C276E" w:rsidRDefault="00182F97" w:rsidP="00182F97">
      <w:pPr>
        <w:jc w:val="center"/>
        <w:rPr>
          <w:b/>
          <w:sz w:val="28"/>
          <w:szCs w:val="28"/>
          <w:u w:val="single"/>
        </w:rPr>
      </w:pPr>
      <w:proofErr w:type="spellStart"/>
      <w:r w:rsidRPr="008C276E">
        <w:rPr>
          <w:b/>
          <w:sz w:val="28"/>
          <w:szCs w:val="28"/>
          <w:u w:val="single"/>
        </w:rPr>
        <w:t>Homework</w:t>
      </w:r>
      <w:proofErr w:type="spellEnd"/>
      <w:r w:rsidRPr="008C276E">
        <w:rPr>
          <w:b/>
          <w:sz w:val="28"/>
          <w:szCs w:val="28"/>
          <w:u w:val="single"/>
        </w:rPr>
        <w:t xml:space="preserve"> 1</w:t>
      </w:r>
    </w:p>
    <w:p w:rsidR="008C276E" w:rsidRPr="008C276E" w:rsidRDefault="00182F97" w:rsidP="008C276E">
      <w:pPr>
        <w:jc w:val="center"/>
        <w:rPr>
          <w:b/>
          <w:sz w:val="28"/>
          <w:szCs w:val="28"/>
          <w:u w:val="single"/>
          <w:lang w:val="en-US"/>
        </w:rPr>
      </w:pPr>
      <w:r w:rsidRPr="008C276E">
        <w:rPr>
          <w:b/>
          <w:sz w:val="28"/>
          <w:szCs w:val="28"/>
          <w:u w:val="single"/>
          <w:lang w:val="en-US"/>
        </w:rPr>
        <w:t>Complete the chart</w:t>
      </w:r>
      <w:r w:rsidR="008C276E" w:rsidRPr="008C276E">
        <w:rPr>
          <w:b/>
          <w:sz w:val="28"/>
          <w:szCs w:val="28"/>
          <w:u w:val="single"/>
          <w:lang w:val="en-US"/>
        </w:rPr>
        <w:t>s</w:t>
      </w:r>
    </w:p>
    <w:tbl>
      <w:tblPr>
        <w:tblStyle w:val="Listaclara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C276E" w:rsidTr="008C2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C276E" w:rsidRPr="008C276E" w:rsidRDefault="008C276E" w:rsidP="008C276E">
            <w:pPr>
              <w:jc w:val="center"/>
              <w:rPr>
                <w:b w:val="0"/>
                <w:sz w:val="28"/>
                <w:szCs w:val="28"/>
                <w:lang w:val="en-US"/>
              </w:rPr>
            </w:pPr>
            <w:r w:rsidRPr="008C276E">
              <w:rPr>
                <w:b w:val="0"/>
                <w:sz w:val="28"/>
                <w:szCs w:val="28"/>
                <w:lang w:val="en-US"/>
              </w:rPr>
              <w:t>Statement</w:t>
            </w:r>
          </w:p>
        </w:tc>
        <w:tc>
          <w:tcPr>
            <w:tcW w:w="4322" w:type="dxa"/>
            <w:shd w:val="clear" w:color="auto" w:fill="FF0000"/>
          </w:tcPr>
          <w:p w:rsidR="008C276E" w:rsidRPr="008C276E" w:rsidRDefault="008C276E" w:rsidP="008C2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  <w:u w:val="single"/>
                <w:lang w:val="en-US"/>
              </w:rPr>
            </w:pPr>
            <w:r w:rsidRPr="008C276E">
              <w:rPr>
                <w:b w:val="0"/>
                <w:sz w:val="28"/>
                <w:szCs w:val="28"/>
                <w:u w:val="single"/>
                <w:lang w:val="en-US"/>
              </w:rPr>
              <w:t>What do you use</w:t>
            </w:r>
          </w:p>
        </w:tc>
      </w:tr>
      <w:tr w:rsidR="008C276E" w:rsidTr="008C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276E" w:rsidRPr="008C276E" w:rsidRDefault="008C276E" w:rsidP="008C276E">
            <w:pPr>
              <w:rPr>
                <w:b w:val="0"/>
                <w:sz w:val="28"/>
                <w:szCs w:val="28"/>
                <w:lang w:val="en-US"/>
              </w:rPr>
            </w:pPr>
            <w:r w:rsidRPr="008C276E">
              <w:rPr>
                <w:b w:val="0"/>
                <w:sz w:val="28"/>
                <w:szCs w:val="28"/>
                <w:lang w:val="en-US"/>
              </w:rPr>
              <w:t>Greeting at 7am</w:t>
            </w:r>
          </w:p>
        </w:tc>
        <w:tc>
          <w:tcPr>
            <w:tcW w:w="4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276E" w:rsidRPr="008C276E" w:rsidRDefault="008C276E" w:rsidP="008C2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8C276E" w:rsidTr="008C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C276E" w:rsidRPr="008C276E" w:rsidRDefault="008C276E" w:rsidP="008C276E">
            <w:pPr>
              <w:rPr>
                <w:b w:val="0"/>
                <w:sz w:val="28"/>
                <w:szCs w:val="28"/>
                <w:lang w:val="en-US"/>
              </w:rPr>
            </w:pPr>
            <w:r w:rsidRPr="008C276E">
              <w:rPr>
                <w:b w:val="0"/>
                <w:sz w:val="28"/>
                <w:szCs w:val="28"/>
                <w:lang w:val="en-US"/>
              </w:rPr>
              <w:t>Greeting at 7pm</w:t>
            </w:r>
          </w:p>
        </w:tc>
        <w:tc>
          <w:tcPr>
            <w:tcW w:w="4322" w:type="dxa"/>
          </w:tcPr>
          <w:p w:rsidR="008C276E" w:rsidRPr="008C276E" w:rsidRDefault="008C276E" w:rsidP="008C2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8C276E" w:rsidTr="008C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276E" w:rsidRPr="008C276E" w:rsidRDefault="008C276E" w:rsidP="008C276E">
            <w:pPr>
              <w:rPr>
                <w:b w:val="0"/>
                <w:sz w:val="28"/>
                <w:szCs w:val="28"/>
                <w:lang w:val="en-US"/>
              </w:rPr>
            </w:pPr>
            <w:r w:rsidRPr="008C276E">
              <w:rPr>
                <w:b w:val="0"/>
                <w:sz w:val="28"/>
                <w:szCs w:val="28"/>
                <w:lang w:val="en-US"/>
              </w:rPr>
              <w:t>Introduce yourself</w:t>
            </w:r>
          </w:p>
        </w:tc>
        <w:tc>
          <w:tcPr>
            <w:tcW w:w="4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276E" w:rsidRPr="008C276E" w:rsidRDefault="008C276E" w:rsidP="008C2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8C276E" w:rsidTr="008C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C276E" w:rsidRPr="008C276E" w:rsidRDefault="008C276E" w:rsidP="008C276E">
            <w:pPr>
              <w:rPr>
                <w:b w:val="0"/>
                <w:sz w:val="28"/>
                <w:szCs w:val="28"/>
                <w:lang w:val="en-US"/>
              </w:rPr>
            </w:pPr>
            <w:r w:rsidRPr="008C276E">
              <w:rPr>
                <w:b w:val="0"/>
                <w:sz w:val="28"/>
                <w:szCs w:val="28"/>
                <w:lang w:val="en-US"/>
              </w:rPr>
              <w:t>Introduce a friend</w:t>
            </w:r>
          </w:p>
        </w:tc>
        <w:tc>
          <w:tcPr>
            <w:tcW w:w="4322" w:type="dxa"/>
          </w:tcPr>
          <w:p w:rsidR="008C276E" w:rsidRPr="008C276E" w:rsidRDefault="008C276E" w:rsidP="008C2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8C276E" w:rsidTr="008C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276E" w:rsidRPr="008C276E" w:rsidRDefault="008C276E" w:rsidP="008C276E">
            <w:pPr>
              <w:rPr>
                <w:b w:val="0"/>
                <w:sz w:val="28"/>
                <w:szCs w:val="28"/>
                <w:lang w:val="en-US"/>
              </w:rPr>
            </w:pPr>
            <w:proofErr w:type="spellStart"/>
            <w:r w:rsidRPr="008C276E">
              <w:rPr>
                <w:b w:val="0"/>
                <w:sz w:val="28"/>
                <w:szCs w:val="28"/>
                <w:lang w:val="en-US"/>
              </w:rPr>
              <w:t>Non verbal</w:t>
            </w:r>
            <w:proofErr w:type="spellEnd"/>
            <w:r w:rsidRPr="008C276E">
              <w:rPr>
                <w:b w:val="0"/>
                <w:sz w:val="28"/>
                <w:szCs w:val="28"/>
                <w:lang w:val="en-US"/>
              </w:rPr>
              <w:t xml:space="preserve"> greetings</w:t>
            </w:r>
          </w:p>
        </w:tc>
        <w:tc>
          <w:tcPr>
            <w:tcW w:w="4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276E" w:rsidRPr="008C276E" w:rsidRDefault="008C276E" w:rsidP="008C2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8C276E" w:rsidTr="008C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C276E" w:rsidRPr="008C276E" w:rsidRDefault="008C276E" w:rsidP="008C276E">
            <w:pPr>
              <w:rPr>
                <w:b w:val="0"/>
                <w:sz w:val="28"/>
                <w:szCs w:val="28"/>
                <w:lang w:val="en-US"/>
              </w:rPr>
            </w:pPr>
            <w:r w:rsidRPr="008C276E">
              <w:rPr>
                <w:b w:val="0"/>
                <w:sz w:val="28"/>
                <w:szCs w:val="28"/>
                <w:lang w:val="en-US"/>
              </w:rPr>
              <w:t>Thanking</w:t>
            </w:r>
          </w:p>
        </w:tc>
        <w:tc>
          <w:tcPr>
            <w:tcW w:w="4322" w:type="dxa"/>
          </w:tcPr>
          <w:p w:rsidR="008C276E" w:rsidRPr="008C276E" w:rsidRDefault="008C276E" w:rsidP="008C2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  <w:tr w:rsidR="008C276E" w:rsidTr="008C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C276E" w:rsidRPr="008C276E" w:rsidRDefault="008C276E" w:rsidP="008C276E">
            <w:pPr>
              <w:rPr>
                <w:b w:val="0"/>
                <w:sz w:val="28"/>
                <w:szCs w:val="28"/>
                <w:lang w:val="en-US"/>
              </w:rPr>
            </w:pPr>
            <w:r w:rsidRPr="008C276E">
              <w:rPr>
                <w:b w:val="0"/>
                <w:sz w:val="28"/>
                <w:szCs w:val="28"/>
                <w:lang w:val="en-US"/>
              </w:rPr>
              <w:t>Apologizing</w:t>
            </w:r>
          </w:p>
        </w:tc>
        <w:tc>
          <w:tcPr>
            <w:tcW w:w="4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C276E" w:rsidRPr="008C276E" w:rsidRDefault="008C276E" w:rsidP="008C2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8C276E" w:rsidRDefault="008C276E" w:rsidP="008C276E">
      <w:pPr>
        <w:jc w:val="center"/>
        <w:rPr>
          <w:b/>
          <w:u w:val="single"/>
          <w:lang w:val="en-US"/>
        </w:rPr>
      </w:pPr>
    </w:p>
    <w:p w:rsidR="00182F97" w:rsidRDefault="00182F97" w:rsidP="00182F97">
      <w:pPr>
        <w:jc w:val="center"/>
        <w:rPr>
          <w:b/>
          <w:u w:val="single"/>
          <w:lang w:val="en-US"/>
        </w:rPr>
      </w:pPr>
    </w:p>
    <w:p w:rsidR="00182F97" w:rsidRDefault="00182F97" w:rsidP="00182F97">
      <w:pPr>
        <w:jc w:val="center"/>
        <w:rPr>
          <w:b/>
          <w:u w:val="single"/>
          <w:lang w:val="en-US"/>
        </w:rPr>
      </w:pPr>
    </w:p>
    <w:p w:rsidR="008C276E" w:rsidRDefault="008C276E" w:rsidP="00182F97">
      <w:pPr>
        <w:jc w:val="center"/>
        <w:rPr>
          <w:b/>
          <w:u w:val="single"/>
          <w:lang w:val="en-US"/>
        </w:rPr>
      </w:pPr>
    </w:p>
    <w:p w:rsidR="00182F97" w:rsidRPr="008C276E" w:rsidRDefault="00182F97" w:rsidP="00182F97">
      <w:pPr>
        <w:jc w:val="center"/>
        <w:rPr>
          <w:b/>
          <w:sz w:val="28"/>
          <w:szCs w:val="28"/>
          <w:u w:val="single"/>
          <w:lang w:val="en-US"/>
        </w:rPr>
      </w:pPr>
      <w:r w:rsidRPr="008C276E">
        <w:rPr>
          <w:b/>
          <w:sz w:val="28"/>
          <w:szCs w:val="28"/>
          <w:u w:val="single"/>
          <w:lang w:val="en-US"/>
        </w:rPr>
        <w:lastRenderedPageBreak/>
        <w:t xml:space="preserve">Complete the </w:t>
      </w:r>
      <w:proofErr w:type="spellStart"/>
      <w:r w:rsidRPr="008C276E">
        <w:rPr>
          <w:b/>
          <w:sz w:val="28"/>
          <w:szCs w:val="28"/>
          <w:u w:val="single"/>
          <w:lang w:val="en-US"/>
        </w:rPr>
        <w:t>senteces</w:t>
      </w:r>
      <w:proofErr w:type="spellEnd"/>
    </w:p>
    <w:p w:rsidR="00182F97" w:rsidRDefault="00182F97" w:rsidP="00182F97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 the ward patients are___________________________________________</w:t>
      </w:r>
    </w:p>
    <w:p w:rsidR="00182F97" w:rsidRDefault="00182F97" w:rsidP="00182F97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difference between the ICU and the ER is_________________________________________________</w:t>
      </w:r>
    </w:p>
    <w:p w:rsidR="00182F97" w:rsidRDefault="00182F97" w:rsidP="00182F97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 the OR_________________________________________________</w:t>
      </w:r>
    </w:p>
    <w:p w:rsidR="00182F97" w:rsidRDefault="00182F97" w:rsidP="00182F97">
      <w:pPr>
        <w:pStyle w:val="Prrafodelista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In the out patient clinic__________________________________________________________________________________________________________</w:t>
      </w:r>
    </w:p>
    <w:p w:rsidR="00182F97" w:rsidRDefault="00182F97" w:rsidP="00182F97">
      <w:pPr>
        <w:pStyle w:val="Prrafodelista"/>
        <w:rPr>
          <w:b/>
          <w:sz w:val="28"/>
          <w:szCs w:val="28"/>
          <w:lang w:val="en-US"/>
        </w:rPr>
      </w:pPr>
    </w:p>
    <w:p w:rsidR="00182F97" w:rsidRDefault="00182F97" w:rsidP="00182F97">
      <w:pPr>
        <w:pStyle w:val="Prrafodelista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Complete the missing words</w:t>
      </w:r>
    </w:p>
    <w:p w:rsidR="00182F97" w:rsidRDefault="00182F97" w:rsidP="00182F97">
      <w:pPr>
        <w:pStyle w:val="Prrafodelista"/>
        <w:jc w:val="center"/>
        <w:rPr>
          <w:b/>
          <w:sz w:val="28"/>
          <w:szCs w:val="28"/>
          <w:u w:val="single"/>
          <w:lang w:val="en-US"/>
        </w:rPr>
      </w:pPr>
    </w:p>
    <w:p w:rsidR="00182F97" w:rsidRDefault="00182F97" w:rsidP="00182F97">
      <w:pPr>
        <w:pStyle w:val="Prrafodelista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After you finish high school you become a____________________________. If you enter medicine school afterwards you need to study for 6 years to become </w:t>
      </w:r>
      <w:proofErr w:type="spellStart"/>
      <w:r>
        <w:rPr>
          <w:b/>
          <w:sz w:val="28"/>
          <w:szCs w:val="28"/>
          <w:lang w:val="en-US"/>
        </w:rPr>
        <w:t>a____________________________</w:t>
      </w:r>
      <w:r w:rsidR="008C276E">
        <w:rPr>
          <w:b/>
          <w:sz w:val="28"/>
          <w:szCs w:val="28"/>
          <w:lang w:val="en-US"/>
        </w:rPr>
        <w:t>After</w:t>
      </w:r>
      <w:proofErr w:type="spellEnd"/>
      <w:r w:rsidR="008C276E">
        <w:rPr>
          <w:b/>
          <w:sz w:val="28"/>
          <w:szCs w:val="28"/>
          <w:lang w:val="en-US"/>
        </w:rPr>
        <w:t xml:space="preserve"> that you have to become a _________________________for 3 or 4 years to become an specialist in a specific field in medicine, then you can choose to do a ________________or </w:t>
      </w:r>
      <w:proofErr w:type="spellStart"/>
      <w:r w:rsidR="008C276E">
        <w:rPr>
          <w:b/>
          <w:sz w:val="28"/>
          <w:szCs w:val="28"/>
          <w:lang w:val="en-US"/>
        </w:rPr>
        <w:t>a____________________or</w:t>
      </w:r>
      <w:proofErr w:type="spellEnd"/>
      <w:r w:rsidR="008C276E">
        <w:rPr>
          <w:b/>
          <w:sz w:val="28"/>
          <w:szCs w:val="28"/>
          <w:lang w:val="en-US"/>
        </w:rPr>
        <w:t xml:space="preserve"> a PhD.</w:t>
      </w:r>
    </w:p>
    <w:p w:rsidR="008C276E" w:rsidRDefault="008C276E" w:rsidP="00182F97">
      <w:pPr>
        <w:pStyle w:val="Prrafodelista"/>
        <w:rPr>
          <w:b/>
          <w:sz w:val="28"/>
          <w:szCs w:val="28"/>
          <w:lang w:val="en-US"/>
        </w:rPr>
      </w:pPr>
    </w:p>
    <w:p w:rsidR="008C276E" w:rsidRPr="008C276E" w:rsidRDefault="008C276E" w:rsidP="008C276E">
      <w:pPr>
        <w:pStyle w:val="Prrafodelista"/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</w:p>
    <w:sectPr w:rsidR="008C276E" w:rsidRPr="008C2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B60C7"/>
    <w:multiLevelType w:val="hybridMultilevel"/>
    <w:tmpl w:val="2AF41DF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97"/>
    <w:rsid w:val="00182F97"/>
    <w:rsid w:val="00797051"/>
    <w:rsid w:val="008C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2F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8C27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82F97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8C27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2013-03-12T13:02:00Z</dcterms:created>
  <dcterms:modified xsi:type="dcterms:W3CDTF">2013-03-12T13:20:00Z</dcterms:modified>
</cp:coreProperties>
</file>